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5E0F" w14:textId="77777777" w:rsidR="00CE06AB" w:rsidRPr="00186BB2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OBJETIVO</w:t>
      </w:r>
    </w:p>
    <w:p w14:paraId="2C012CB5" w14:textId="77777777" w:rsidR="00CE06AB" w:rsidRPr="00186BB2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441CEBA1" w14:textId="77777777" w:rsidR="00CE06AB" w:rsidRPr="00186BB2" w:rsidRDefault="00583DD3" w:rsidP="00CE06AB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 xml:space="preserve">Elaborar, </w:t>
      </w:r>
      <w:r w:rsidR="00017673" w:rsidRPr="00186BB2">
        <w:rPr>
          <w:rFonts w:ascii="Arial" w:hAnsi="Arial" w:cs="Arial"/>
          <w:sz w:val="22"/>
          <w:szCs w:val="22"/>
        </w:rPr>
        <w:t>aprobar</w:t>
      </w:r>
      <w:r w:rsidRPr="00186BB2">
        <w:rPr>
          <w:rFonts w:ascii="Arial" w:hAnsi="Arial" w:cs="Arial"/>
          <w:sz w:val="22"/>
          <w:szCs w:val="22"/>
        </w:rPr>
        <w:t xml:space="preserve"> y ejecutar</w:t>
      </w:r>
      <w:r w:rsidR="00017673" w:rsidRPr="00186BB2">
        <w:rPr>
          <w:rFonts w:ascii="Arial" w:hAnsi="Arial" w:cs="Arial"/>
          <w:sz w:val="22"/>
          <w:szCs w:val="22"/>
        </w:rPr>
        <w:t xml:space="preserve"> el presupuesto</w:t>
      </w:r>
      <w:r w:rsidR="003F7048">
        <w:rPr>
          <w:rFonts w:ascii="Arial" w:hAnsi="Arial" w:cs="Arial"/>
          <w:sz w:val="22"/>
          <w:szCs w:val="22"/>
        </w:rPr>
        <w:t xml:space="preserve"> anual de ingresos y gastos de la e</w:t>
      </w:r>
      <w:r w:rsidR="00017673" w:rsidRPr="00186BB2">
        <w:rPr>
          <w:rFonts w:ascii="Arial" w:hAnsi="Arial" w:cs="Arial"/>
          <w:sz w:val="22"/>
          <w:szCs w:val="22"/>
        </w:rPr>
        <w:t>mpresa, de conformida</w:t>
      </w:r>
      <w:r w:rsidR="003F7048">
        <w:rPr>
          <w:rFonts w:ascii="Arial" w:hAnsi="Arial" w:cs="Arial"/>
          <w:sz w:val="22"/>
          <w:szCs w:val="22"/>
        </w:rPr>
        <w:t xml:space="preserve">d con las normas presupuéstales </w:t>
      </w:r>
      <w:r w:rsidR="00017673" w:rsidRPr="00186BB2">
        <w:rPr>
          <w:rFonts w:ascii="Arial" w:hAnsi="Arial" w:cs="Arial"/>
          <w:sz w:val="22"/>
          <w:szCs w:val="22"/>
        </w:rPr>
        <w:t>que la rigen.</w:t>
      </w:r>
    </w:p>
    <w:p w14:paraId="24884B18" w14:textId="77777777" w:rsidR="00017673" w:rsidRPr="00186BB2" w:rsidRDefault="00017673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1BB595C3" w14:textId="77777777" w:rsidR="00CE06AB" w:rsidRPr="00186BB2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ALCANCE</w:t>
      </w:r>
    </w:p>
    <w:p w14:paraId="203F1C9A" w14:textId="77777777" w:rsidR="00CE06AB" w:rsidRPr="00186BB2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303913B7" w14:textId="77777777" w:rsidR="00CE06AB" w:rsidRPr="00186BB2" w:rsidRDefault="00017673" w:rsidP="00CE06AB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La correcta elaboración</w:t>
      </w:r>
      <w:r w:rsidR="00583DD3" w:rsidRPr="00186BB2">
        <w:rPr>
          <w:rFonts w:ascii="Arial" w:hAnsi="Arial" w:cs="Arial"/>
          <w:sz w:val="22"/>
          <w:szCs w:val="22"/>
        </w:rPr>
        <w:t xml:space="preserve">, aprobación y ejecución </w:t>
      </w:r>
      <w:r w:rsidRPr="00186BB2">
        <w:rPr>
          <w:rFonts w:ascii="Arial" w:hAnsi="Arial" w:cs="Arial"/>
          <w:sz w:val="22"/>
          <w:szCs w:val="22"/>
        </w:rPr>
        <w:t xml:space="preserve">del Presupuesto de Ingresos y Egresos de la </w:t>
      </w:r>
      <w:r w:rsidR="003F7048">
        <w:rPr>
          <w:rFonts w:ascii="Arial" w:hAnsi="Arial" w:cs="Arial"/>
          <w:sz w:val="22"/>
          <w:szCs w:val="22"/>
        </w:rPr>
        <w:t>e</w:t>
      </w:r>
      <w:r w:rsidRPr="00186BB2">
        <w:rPr>
          <w:rFonts w:ascii="Arial" w:hAnsi="Arial" w:cs="Arial"/>
          <w:sz w:val="22"/>
          <w:szCs w:val="22"/>
        </w:rPr>
        <w:t>mpresa.</w:t>
      </w:r>
    </w:p>
    <w:p w14:paraId="18B6302B" w14:textId="77777777" w:rsidR="00C51703" w:rsidRPr="00186BB2" w:rsidRDefault="00C51703" w:rsidP="00CE06AB">
      <w:pPr>
        <w:jc w:val="both"/>
        <w:rPr>
          <w:rFonts w:ascii="Arial" w:hAnsi="Arial" w:cs="Arial"/>
          <w:sz w:val="22"/>
          <w:szCs w:val="22"/>
        </w:rPr>
      </w:pPr>
    </w:p>
    <w:p w14:paraId="2062AF8C" w14:textId="77777777" w:rsidR="00C51703" w:rsidRPr="00186BB2" w:rsidRDefault="00C51703" w:rsidP="00C5170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RESPONSABLE</w:t>
      </w:r>
    </w:p>
    <w:p w14:paraId="04F5641B" w14:textId="77777777" w:rsidR="00C51703" w:rsidRPr="00186BB2" w:rsidRDefault="00C51703" w:rsidP="00C51703">
      <w:pPr>
        <w:jc w:val="both"/>
        <w:rPr>
          <w:rFonts w:ascii="Arial" w:hAnsi="Arial" w:cs="Arial"/>
          <w:b/>
          <w:sz w:val="22"/>
          <w:szCs w:val="22"/>
        </w:rPr>
      </w:pPr>
    </w:p>
    <w:p w14:paraId="550E15E8" w14:textId="77777777" w:rsidR="00B92D42" w:rsidRPr="00186BB2" w:rsidRDefault="003F7048" w:rsidP="00CE06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Junta Directiva, Gerencia, </w:t>
      </w:r>
      <w:r w:rsidR="00B92D42" w:rsidRPr="00186BB2">
        <w:rPr>
          <w:rFonts w:ascii="Arial" w:hAnsi="Arial" w:cs="Arial"/>
          <w:sz w:val="22"/>
          <w:szCs w:val="22"/>
        </w:rPr>
        <w:t>Subgerencia Administrativa y Financiera</w:t>
      </w:r>
      <w:r w:rsidR="00583DD3" w:rsidRPr="00186BB2">
        <w:rPr>
          <w:rFonts w:ascii="Arial" w:hAnsi="Arial" w:cs="Arial"/>
          <w:sz w:val="22"/>
          <w:szCs w:val="22"/>
        </w:rPr>
        <w:t>, Profesional Universitario de Presupuesto.</w:t>
      </w:r>
    </w:p>
    <w:p w14:paraId="186B44AB" w14:textId="77777777" w:rsidR="00B92D42" w:rsidRPr="00186BB2" w:rsidRDefault="00B92D42" w:rsidP="00CE06AB">
      <w:pPr>
        <w:jc w:val="both"/>
        <w:rPr>
          <w:rFonts w:ascii="Arial" w:hAnsi="Arial" w:cs="Arial"/>
          <w:sz w:val="22"/>
          <w:szCs w:val="22"/>
        </w:rPr>
      </w:pPr>
    </w:p>
    <w:p w14:paraId="6636105D" w14:textId="77777777" w:rsidR="00CE06AB" w:rsidRPr="00186BB2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SOPORTE NORMATIVO Y DE REFERENCIA</w:t>
      </w:r>
    </w:p>
    <w:p w14:paraId="431E9B1F" w14:textId="77777777" w:rsidR="00017673" w:rsidRPr="00186BB2" w:rsidRDefault="00017673" w:rsidP="00017673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831DE37" w14:textId="77777777" w:rsidR="00017673" w:rsidRPr="00186BB2" w:rsidRDefault="00017673" w:rsidP="00017673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Decreto 115 de 1996, Ley 225 de 1995</w:t>
      </w:r>
    </w:p>
    <w:p w14:paraId="7C26914F" w14:textId="77777777" w:rsidR="00CE06AB" w:rsidRPr="00186BB2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6EA17FC7" w14:textId="77777777" w:rsidR="00CE06AB" w:rsidRPr="00186BB2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ACTIVIDADES</w:t>
      </w:r>
    </w:p>
    <w:p w14:paraId="44AFEDB4" w14:textId="77777777" w:rsidR="00E83F34" w:rsidRPr="00186BB2" w:rsidRDefault="00E83F34" w:rsidP="00E83F34">
      <w:pPr>
        <w:jc w:val="both"/>
        <w:rPr>
          <w:rFonts w:ascii="Arial" w:hAnsi="Arial" w:cs="Arial"/>
          <w:b/>
          <w:sz w:val="22"/>
          <w:szCs w:val="22"/>
        </w:rPr>
      </w:pPr>
    </w:p>
    <w:p w14:paraId="2C3EE856" w14:textId="77777777" w:rsidR="00E83F34" w:rsidRPr="00186BB2" w:rsidRDefault="00FD015C" w:rsidP="00B92D42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 xml:space="preserve">El  Profesional  Universitario - Presupuesto y el  </w:t>
      </w:r>
      <w:r w:rsidR="0035215A" w:rsidRPr="00186BB2">
        <w:rPr>
          <w:rFonts w:ascii="Arial" w:hAnsi="Arial" w:cs="Arial"/>
          <w:sz w:val="22"/>
          <w:szCs w:val="22"/>
        </w:rPr>
        <w:t>Subgerente  Administrativo y Financiero</w:t>
      </w:r>
      <w:r w:rsidR="00E83F34" w:rsidRPr="00186BB2">
        <w:rPr>
          <w:rFonts w:ascii="Arial" w:hAnsi="Arial" w:cs="Arial"/>
          <w:sz w:val="22"/>
          <w:szCs w:val="22"/>
        </w:rPr>
        <w:t xml:space="preserve"> revisa</w:t>
      </w:r>
      <w:r w:rsidR="00B92D42" w:rsidRPr="00186BB2">
        <w:rPr>
          <w:rFonts w:ascii="Arial" w:hAnsi="Arial" w:cs="Arial"/>
          <w:sz w:val="22"/>
          <w:szCs w:val="22"/>
        </w:rPr>
        <w:t>n</w:t>
      </w:r>
      <w:r w:rsidR="00812351">
        <w:rPr>
          <w:rFonts w:ascii="Arial" w:hAnsi="Arial" w:cs="Arial"/>
          <w:sz w:val="22"/>
          <w:szCs w:val="22"/>
        </w:rPr>
        <w:t xml:space="preserve"> </w:t>
      </w:r>
      <w:r w:rsidR="00B92D42" w:rsidRPr="00186BB2">
        <w:rPr>
          <w:rFonts w:ascii="Arial" w:hAnsi="Arial" w:cs="Arial"/>
          <w:sz w:val="22"/>
          <w:szCs w:val="22"/>
        </w:rPr>
        <w:t xml:space="preserve">los </w:t>
      </w:r>
      <w:r w:rsidR="00E83F34" w:rsidRPr="00186BB2">
        <w:rPr>
          <w:rFonts w:ascii="Arial" w:hAnsi="Arial" w:cs="Arial"/>
          <w:sz w:val="22"/>
          <w:szCs w:val="22"/>
        </w:rPr>
        <w:t xml:space="preserve">planes para la </w:t>
      </w:r>
      <w:r w:rsidR="00B92D42" w:rsidRPr="00186BB2">
        <w:rPr>
          <w:rFonts w:ascii="Arial" w:hAnsi="Arial" w:cs="Arial"/>
          <w:sz w:val="22"/>
          <w:szCs w:val="22"/>
        </w:rPr>
        <w:t>siguiente</w:t>
      </w:r>
      <w:r w:rsidR="00E83F34" w:rsidRPr="00186BB2">
        <w:rPr>
          <w:rFonts w:ascii="Arial" w:hAnsi="Arial" w:cs="Arial"/>
          <w:sz w:val="22"/>
          <w:szCs w:val="22"/>
        </w:rPr>
        <w:t xml:space="preserve"> vigencia, </w:t>
      </w:r>
      <w:r w:rsidR="00B92D42" w:rsidRPr="00186BB2">
        <w:rPr>
          <w:rFonts w:ascii="Arial" w:hAnsi="Arial" w:cs="Arial"/>
          <w:sz w:val="22"/>
          <w:szCs w:val="22"/>
        </w:rPr>
        <w:t xml:space="preserve">los </w:t>
      </w:r>
      <w:r w:rsidR="00E83F34" w:rsidRPr="00186BB2">
        <w:rPr>
          <w:rFonts w:ascii="Arial" w:hAnsi="Arial" w:cs="Arial"/>
          <w:sz w:val="22"/>
          <w:szCs w:val="22"/>
        </w:rPr>
        <w:t xml:space="preserve">contratos vigentes con las diferentes </w:t>
      </w:r>
      <w:r w:rsidR="003F7048">
        <w:rPr>
          <w:rFonts w:ascii="Arial" w:hAnsi="Arial" w:cs="Arial"/>
          <w:sz w:val="22"/>
          <w:szCs w:val="22"/>
        </w:rPr>
        <w:t>e</w:t>
      </w:r>
      <w:r w:rsidR="00E83F34" w:rsidRPr="00186BB2">
        <w:rPr>
          <w:rFonts w:ascii="Arial" w:hAnsi="Arial" w:cs="Arial"/>
          <w:sz w:val="22"/>
          <w:szCs w:val="22"/>
        </w:rPr>
        <w:t>mpresas y ejecuciones presupu</w:t>
      </w:r>
      <w:r w:rsidR="00B92D42" w:rsidRPr="00186BB2">
        <w:rPr>
          <w:rFonts w:ascii="Arial" w:hAnsi="Arial" w:cs="Arial"/>
          <w:sz w:val="22"/>
          <w:szCs w:val="22"/>
        </w:rPr>
        <w:t>e</w:t>
      </w:r>
      <w:r w:rsidR="00E83F34" w:rsidRPr="00186BB2">
        <w:rPr>
          <w:rFonts w:ascii="Arial" w:hAnsi="Arial" w:cs="Arial"/>
          <w:sz w:val="22"/>
          <w:szCs w:val="22"/>
        </w:rPr>
        <w:t xml:space="preserve">stales de ingresos y gastos a 30 de septiembre de cada año, </w:t>
      </w:r>
      <w:r w:rsidR="00B92D42" w:rsidRPr="00186BB2">
        <w:rPr>
          <w:rFonts w:ascii="Arial" w:hAnsi="Arial" w:cs="Arial"/>
          <w:sz w:val="22"/>
          <w:szCs w:val="22"/>
        </w:rPr>
        <w:t xml:space="preserve">dentro de </w:t>
      </w:r>
      <w:r w:rsidR="00E83F34" w:rsidRPr="00186BB2">
        <w:rPr>
          <w:rFonts w:ascii="Arial" w:hAnsi="Arial" w:cs="Arial"/>
          <w:sz w:val="22"/>
          <w:szCs w:val="22"/>
        </w:rPr>
        <w:t xml:space="preserve">los 15 primeros días de octubre de cada año y </w:t>
      </w:r>
      <w:r w:rsidR="00B92D42" w:rsidRPr="00186BB2">
        <w:rPr>
          <w:rFonts w:ascii="Arial" w:hAnsi="Arial" w:cs="Arial"/>
          <w:sz w:val="22"/>
          <w:szCs w:val="22"/>
        </w:rPr>
        <w:t xml:space="preserve">se </w:t>
      </w:r>
      <w:r w:rsidR="00E83F34" w:rsidRPr="00186BB2">
        <w:rPr>
          <w:rFonts w:ascii="Arial" w:hAnsi="Arial" w:cs="Arial"/>
          <w:sz w:val="22"/>
          <w:szCs w:val="22"/>
        </w:rPr>
        <w:t>realiza</w:t>
      </w:r>
      <w:r w:rsidR="00B92D42" w:rsidRPr="00186BB2">
        <w:rPr>
          <w:rFonts w:ascii="Arial" w:hAnsi="Arial" w:cs="Arial"/>
          <w:sz w:val="22"/>
          <w:szCs w:val="22"/>
        </w:rPr>
        <w:t>n</w:t>
      </w:r>
      <w:r w:rsidR="00E83F34" w:rsidRPr="00186BB2">
        <w:rPr>
          <w:rFonts w:ascii="Arial" w:hAnsi="Arial" w:cs="Arial"/>
          <w:sz w:val="22"/>
          <w:szCs w:val="22"/>
        </w:rPr>
        <w:t xml:space="preserve"> las siguientes activi</w:t>
      </w:r>
      <w:r w:rsidR="00B92D42" w:rsidRPr="00186BB2">
        <w:rPr>
          <w:rFonts w:ascii="Arial" w:hAnsi="Arial" w:cs="Arial"/>
          <w:sz w:val="22"/>
          <w:szCs w:val="22"/>
        </w:rPr>
        <w:t>dades:</w:t>
      </w:r>
    </w:p>
    <w:p w14:paraId="085B13E3" w14:textId="77777777" w:rsidR="00E83F34" w:rsidRPr="00186BB2" w:rsidRDefault="00E83F34" w:rsidP="008D7F4B">
      <w:pPr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>Calcula el ingreso real de la presente vigencia con base en el total de los recaudos del año y calcula el promedio anual del ingreso real de los dos últimos años.</w:t>
      </w:r>
    </w:p>
    <w:p w14:paraId="2916A636" w14:textId="77777777" w:rsidR="00E83F34" w:rsidRPr="00186BB2" w:rsidRDefault="00E83F34" w:rsidP="008D7F4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4F328AD" w14:textId="77777777" w:rsidR="00E83F34" w:rsidRPr="00186BB2" w:rsidRDefault="00E83F34" w:rsidP="008D7F4B">
      <w:pPr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>Proyecta presupuesto de ingresos para la próxima vigencia t</w:t>
      </w:r>
      <w:r w:rsidR="00FD015C" w:rsidRPr="00186BB2">
        <w:rPr>
          <w:rFonts w:ascii="Arial" w:hAnsi="Arial" w:cs="Arial"/>
          <w:bCs/>
          <w:sz w:val="22"/>
          <w:szCs w:val="22"/>
        </w:rPr>
        <w:t xml:space="preserve">eniendo en cuenta los recaudos </w:t>
      </w:r>
      <w:r w:rsidRPr="00186BB2">
        <w:rPr>
          <w:rFonts w:ascii="Arial" w:hAnsi="Arial" w:cs="Arial"/>
          <w:bCs/>
          <w:sz w:val="22"/>
          <w:szCs w:val="22"/>
        </w:rPr>
        <w:t>originados por contratos,  cuentas por cobrar de vigencias anteriores, las transferencias a recibir y demás ingresos.</w:t>
      </w:r>
    </w:p>
    <w:p w14:paraId="5F6C647D" w14:textId="77777777" w:rsidR="00E83F34" w:rsidRPr="00186BB2" w:rsidRDefault="00E83F34" w:rsidP="008D7F4B">
      <w:pPr>
        <w:pStyle w:val="Prrafodelista"/>
        <w:ind w:left="348"/>
        <w:jc w:val="both"/>
        <w:rPr>
          <w:rFonts w:ascii="Arial" w:hAnsi="Arial" w:cs="Arial"/>
          <w:bCs/>
          <w:sz w:val="22"/>
          <w:szCs w:val="22"/>
        </w:rPr>
      </w:pPr>
    </w:p>
    <w:p w14:paraId="5C5801F9" w14:textId="77777777" w:rsidR="00E83F34" w:rsidRPr="00186BB2" w:rsidRDefault="00E83F34" w:rsidP="008D7F4B">
      <w:pPr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 xml:space="preserve">Calcula </w:t>
      </w:r>
      <w:r w:rsidR="00B92D42" w:rsidRPr="00186BB2">
        <w:rPr>
          <w:rFonts w:ascii="Arial" w:hAnsi="Arial" w:cs="Arial"/>
          <w:bCs/>
          <w:sz w:val="22"/>
          <w:szCs w:val="22"/>
        </w:rPr>
        <w:t xml:space="preserve">los </w:t>
      </w:r>
      <w:r w:rsidRPr="00186BB2">
        <w:rPr>
          <w:rFonts w:ascii="Arial" w:hAnsi="Arial" w:cs="Arial"/>
          <w:bCs/>
          <w:color w:val="000000"/>
          <w:sz w:val="22"/>
          <w:szCs w:val="22"/>
        </w:rPr>
        <w:t>gastos de personal</w:t>
      </w:r>
      <w:r w:rsidR="00FD015C" w:rsidRPr="00186BB2">
        <w:rPr>
          <w:rFonts w:ascii="Arial" w:hAnsi="Arial" w:cs="Arial"/>
          <w:bCs/>
          <w:sz w:val="22"/>
          <w:szCs w:val="22"/>
        </w:rPr>
        <w:t xml:space="preserve"> con base en </w:t>
      </w:r>
      <w:r w:rsidRPr="00186BB2">
        <w:rPr>
          <w:rFonts w:ascii="Arial" w:hAnsi="Arial" w:cs="Arial"/>
          <w:bCs/>
          <w:sz w:val="22"/>
          <w:szCs w:val="22"/>
        </w:rPr>
        <w:t xml:space="preserve"> la presente vigencia aplicando el incremento </w:t>
      </w:r>
      <w:r w:rsidR="0068670D" w:rsidRPr="00186BB2">
        <w:rPr>
          <w:rFonts w:ascii="Arial" w:hAnsi="Arial" w:cs="Arial"/>
          <w:bCs/>
          <w:sz w:val="22"/>
          <w:szCs w:val="22"/>
        </w:rPr>
        <w:t>proyectado</w:t>
      </w:r>
      <w:r w:rsidR="00B92D42" w:rsidRPr="00186BB2">
        <w:rPr>
          <w:rFonts w:ascii="Arial" w:hAnsi="Arial" w:cs="Arial"/>
          <w:bCs/>
          <w:sz w:val="22"/>
          <w:szCs w:val="22"/>
        </w:rPr>
        <w:t>.</w:t>
      </w:r>
    </w:p>
    <w:p w14:paraId="3750A33F" w14:textId="77777777" w:rsidR="00E83F34" w:rsidRPr="00186BB2" w:rsidRDefault="00E83F34" w:rsidP="008D7F4B">
      <w:pPr>
        <w:pStyle w:val="Prrafodelista"/>
        <w:ind w:left="348"/>
        <w:jc w:val="both"/>
        <w:rPr>
          <w:rFonts w:ascii="Arial" w:hAnsi="Arial" w:cs="Arial"/>
          <w:bCs/>
          <w:sz w:val="22"/>
          <w:szCs w:val="22"/>
        </w:rPr>
      </w:pPr>
    </w:p>
    <w:p w14:paraId="2B93700B" w14:textId="77777777" w:rsidR="00E83F34" w:rsidRPr="00186BB2" w:rsidRDefault="00E83F34" w:rsidP="008D7F4B">
      <w:pPr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>Proyecta el presupuesto de gastos con base en el cálculo de los gastos estimados</w:t>
      </w:r>
      <w:r w:rsidR="0032757C">
        <w:rPr>
          <w:rFonts w:ascii="Arial" w:hAnsi="Arial" w:cs="Arial"/>
          <w:bCs/>
          <w:sz w:val="22"/>
          <w:szCs w:val="22"/>
        </w:rPr>
        <w:t xml:space="preserve"> </w:t>
      </w:r>
      <w:r w:rsidRPr="00186BB2">
        <w:rPr>
          <w:rFonts w:ascii="Arial" w:hAnsi="Arial" w:cs="Arial"/>
          <w:bCs/>
          <w:sz w:val="22"/>
          <w:szCs w:val="22"/>
        </w:rPr>
        <w:t xml:space="preserve">y los diferentes planes, proyectos y programas a realizar.   </w:t>
      </w:r>
    </w:p>
    <w:p w14:paraId="523E2CC3" w14:textId="77777777" w:rsidR="00E83F34" w:rsidRPr="00186BB2" w:rsidRDefault="00E83F34" w:rsidP="008D7F4B">
      <w:pPr>
        <w:pStyle w:val="Prrafodelista"/>
        <w:ind w:left="348"/>
        <w:jc w:val="both"/>
        <w:rPr>
          <w:rFonts w:ascii="Arial" w:hAnsi="Arial" w:cs="Arial"/>
          <w:bCs/>
          <w:sz w:val="22"/>
          <w:szCs w:val="22"/>
        </w:rPr>
      </w:pPr>
    </w:p>
    <w:p w14:paraId="36481BB8" w14:textId="77777777" w:rsidR="00CE06AB" w:rsidRPr="00186BB2" w:rsidRDefault="00E83F34" w:rsidP="008D7F4B">
      <w:pPr>
        <w:numPr>
          <w:ilvl w:val="0"/>
          <w:numId w:val="4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>Elabora, en coordinación con el Gerente</w:t>
      </w:r>
      <w:r w:rsidR="003F7048">
        <w:rPr>
          <w:rFonts w:ascii="Arial" w:hAnsi="Arial" w:cs="Arial"/>
          <w:bCs/>
          <w:sz w:val="22"/>
          <w:szCs w:val="22"/>
        </w:rPr>
        <w:t>,</w:t>
      </w:r>
      <w:r w:rsidR="0032757C">
        <w:rPr>
          <w:rFonts w:ascii="Arial" w:hAnsi="Arial" w:cs="Arial"/>
          <w:bCs/>
          <w:sz w:val="22"/>
          <w:szCs w:val="22"/>
        </w:rPr>
        <w:t xml:space="preserve"> </w:t>
      </w:r>
      <w:r w:rsidR="003F7048">
        <w:rPr>
          <w:rFonts w:ascii="Arial" w:hAnsi="Arial" w:cs="Arial"/>
          <w:sz w:val="22"/>
          <w:szCs w:val="22"/>
        </w:rPr>
        <w:t>Subgerente</w:t>
      </w:r>
      <w:r w:rsidR="003F7048" w:rsidRPr="00186BB2">
        <w:rPr>
          <w:rFonts w:ascii="Arial" w:hAnsi="Arial" w:cs="Arial"/>
          <w:sz w:val="22"/>
          <w:szCs w:val="22"/>
        </w:rPr>
        <w:t xml:space="preserve"> Administrativ</w:t>
      </w:r>
      <w:r w:rsidR="003F7048">
        <w:rPr>
          <w:rFonts w:ascii="Arial" w:hAnsi="Arial" w:cs="Arial"/>
          <w:sz w:val="22"/>
          <w:szCs w:val="22"/>
        </w:rPr>
        <w:t>o</w:t>
      </w:r>
      <w:r w:rsidR="003F7048" w:rsidRPr="00186BB2">
        <w:rPr>
          <w:rFonts w:ascii="Arial" w:hAnsi="Arial" w:cs="Arial"/>
          <w:sz w:val="22"/>
          <w:szCs w:val="22"/>
        </w:rPr>
        <w:t xml:space="preserve"> y Financier</w:t>
      </w:r>
      <w:r w:rsidR="003F7048">
        <w:rPr>
          <w:rFonts w:ascii="Arial" w:hAnsi="Arial" w:cs="Arial"/>
          <w:sz w:val="22"/>
          <w:szCs w:val="22"/>
        </w:rPr>
        <w:t>o</w:t>
      </w:r>
      <w:r w:rsidRPr="00186BB2">
        <w:rPr>
          <w:rFonts w:ascii="Arial" w:hAnsi="Arial" w:cs="Arial"/>
          <w:bCs/>
          <w:sz w:val="22"/>
          <w:szCs w:val="22"/>
        </w:rPr>
        <w:t xml:space="preserve"> y Profesional Universitario -Presupuesto, el proyecto de presupuesto anual de ingresos y gastos para la próxima vigencia</w:t>
      </w:r>
      <w:r w:rsidRPr="00186BB2">
        <w:rPr>
          <w:rFonts w:ascii="Arial" w:hAnsi="Arial" w:cs="Arial"/>
          <w:sz w:val="22"/>
          <w:szCs w:val="22"/>
        </w:rPr>
        <w:t>, en original y copia, de acuerdo a las normas presupu</w:t>
      </w:r>
      <w:r w:rsidR="0068670D" w:rsidRPr="00186BB2">
        <w:rPr>
          <w:rFonts w:ascii="Arial" w:hAnsi="Arial" w:cs="Arial"/>
          <w:sz w:val="22"/>
          <w:szCs w:val="22"/>
        </w:rPr>
        <w:t>e</w:t>
      </w:r>
      <w:r w:rsidRPr="00186BB2">
        <w:rPr>
          <w:rFonts w:ascii="Arial" w:hAnsi="Arial" w:cs="Arial"/>
          <w:sz w:val="22"/>
          <w:szCs w:val="22"/>
        </w:rPr>
        <w:t>stales que l</w:t>
      </w:r>
      <w:r w:rsidR="0068670D" w:rsidRPr="00186BB2">
        <w:rPr>
          <w:rFonts w:ascii="Arial" w:hAnsi="Arial" w:cs="Arial"/>
          <w:sz w:val="22"/>
          <w:szCs w:val="22"/>
        </w:rPr>
        <w:t>o rigen</w:t>
      </w:r>
      <w:r w:rsidRPr="00186BB2">
        <w:rPr>
          <w:rFonts w:ascii="Arial" w:hAnsi="Arial" w:cs="Arial"/>
          <w:sz w:val="22"/>
          <w:szCs w:val="22"/>
        </w:rPr>
        <w:t>.</w:t>
      </w:r>
    </w:p>
    <w:p w14:paraId="075C2462" w14:textId="77777777" w:rsidR="00E83F34" w:rsidRPr="00186BB2" w:rsidRDefault="00E83F34" w:rsidP="00B92D42">
      <w:pPr>
        <w:pStyle w:val="Prrafodelista"/>
        <w:jc w:val="both"/>
        <w:rPr>
          <w:rFonts w:ascii="Arial" w:hAnsi="Arial" w:cs="Arial"/>
          <w:b/>
          <w:sz w:val="22"/>
          <w:szCs w:val="22"/>
        </w:rPr>
      </w:pPr>
    </w:p>
    <w:p w14:paraId="74EC8277" w14:textId="77777777" w:rsidR="00E83F34" w:rsidRPr="00186BB2" w:rsidRDefault="00E83F34" w:rsidP="00B92D42">
      <w:pPr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El gerente</w:t>
      </w:r>
      <w:r w:rsidR="0032757C">
        <w:rPr>
          <w:rFonts w:ascii="Arial" w:hAnsi="Arial" w:cs="Arial"/>
          <w:sz w:val="22"/>
          <w:szCs w:val="22"/>
        </w:rPr>
        <w:t xml:space="preserve"> </w:t>
      </w:r>
      <w:r w:rsidRPr="00186BB2">
        <w:rPr>
          <w:rFonts w:ascii="Arial" w:hAnsi="Arial" w:cs="Arial"/>
          <w:sz w:val="22"/>
          <w:szCs w:val="22"/>
        </w:rPr>
        <w:t>a</w:t>
      </w:r>
      <w:r w:rsidRPr="00186BB2">
        <w:rPr>
          <w:rFonts w:ascii="Arial" w:hAnsi="Arial" w:cs="Arial"/>
          <w:bCs/>
          <w:sz w:val="22"/>
          <w:szCs w:val="22"/>
        </w:rPr>
        <w:t>utoriza enviar el proyecto de presupuesto</w:t>
      </w:r>
      <w:r w:rsidR="00EC70FD" w:rsidRPr="00186BB2">
        <w:rPr>
          <w:rFonts w:ascii="Arial" w:hAnsi="Arial" w:cs="Arial"/>
          <w:bCs/>
          <w:sz w:val="22"/>
          <w:szCs w:val="22"/>
        </w:rPr>
        <w:t xml:space="preserve"> anual de ingresos y gastos</w:t>
      </w:r>
      <w:r w:rsidR="0032757C">
        <w:rPr>
          <w:rFonts w:ascii="Arial" w:hAnsi="Arial" w:cs="Arial"/>
          <w:bCs/>
          <w:sz w:val="22"/>
          <w:szCs w:val="22"/>
        </w:rPr>
        <w:t xml:space="preserve"> </w:t>
      </w:r>
      <w:r w:rsidR="0068670D" w:rsidRPr="00186BB2">
        <w:rPr>
          <w:rFonts w:ascii="Arial" w:hAnsi="Arial" w:cs="Arial"/>
          <w:bCs/>
          <w:sz w:val="22"/>
          <w:szCs w:val="22"/>
        </w:rPr>
        <w:t>al CONDFIS y Planeación Departamental</w:t>
      </w:r>
      <w:r w:rsidR="00EC70FD" w:rsidRPr="00186BB2">
        <w:rPr>
          <w:rFonts w:ascii="Arial" w:hAnsi="Arial" w:cs="Arial"/>
          <w:bCs/>
          <w:sz w:val="22"/>
          <w:szCs w:val="22"/>
        </w:rPr>
        <w:t xml:space="preserve"> mediante oficio.</w:t>
      </w:r>
    </w:p>
    <w:p w14:paraId="3055F848" w14:textId="77777777" w:rsidR="00EC70FD" w:rsidRPr="00186BB2" w:rsidRDefault="003F7048" w:rsidP="00B92D42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La Dirección de </w:t>
      </w:r>
      <w:r w:rsidR="0068670D" w:rsidRPr="00186BB2">
        <w:rPr>
          <w:rFonts w:ascii="Arial" w:hAnsi="Arial" w:cs="Arial"/>
          <w:bCs/>
          <w:sz w:val="22"/>
          <w:szCs w:val="22"/>
        </w:rPr>
        <w:t>Planeación Departamental emite el concepto técnico y el CONDFIS aprueba el presupuesto mediante resolución.</w:t>
      </w:r>
    </w:p>
    <w:p w14:paraId="6D22AF1B" w14:textId="77777777" w:rsidR="00E83F34" w:rsidRPr="00186BB2" w:rsidRDefault="00206510" w:rsidP="00B92D42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 xml:space="preserve">El </w:t>
      </w:r>
      <w:r w:rsidR="00EC70FD" w:rsidRPr="00186BB2">
        <w:rPr>
          <w:rFonts w:ascii="Arial" w:hAnsi="Arial" w:cs="Arial"/>
          <w:sz w:val="22"/>
          <w:szCs w:val="22"/>
        </w:rPr>
        <w:t>Gerente- Subgerent</w:t>
      </w:r>
      <w:r w:rsidR="0035215A" w:rsidRPr="00186BB2">
        <w:rPr>
          <w:rFonts w:ascii="Arial" w:hAnsi="Arial" w:cs="Arial"/>
          <w:sz w:val="22"/>
          <w:szCs w:val="22"/>
        </w:rPr>
        <w:t>e Administrativo y Financiero</w:t>
      </w:r>
      <w:r w:rsidR="00EC70FD" w:rsidRPr="00186BB2">
        <w:rPr>
          <w:rFonts w:ascii="Arial" w:hAnsi="Arial" w:cs="Arial"/>
          <w:sz w:val="22"/>
          <w:szCs w:val="22"/>
        </w:rPr>
        <w:t xml:space="preserve"> y Profesional  Universitario – Presupuesto son los encargados de recibir el concepto de viabilidad del presupuesto anual de ingresos y gastos, enviado por la </w:t>
      </w:r>
      <w:r w:rsidR="0068670D" w:rsidRPr="00186BB2">
        <w:rPr>
          <w:rFonts w:ascii="Arial" w:hAnsi="Arial" w:cs="Arial"/>
          <w:sz w:val="22"/>
          <w:szCs w:val="22"/>
        </w:rPr>
        <w:t>CONDFIS</w:t>
      </w:r>
      <w:r w:rsidR="00EC70FD" w:rsidRPr="00186BB2">
        <w:rPr>
          <w:rFonts w:ascii="Arial" w:hAnsi="Arial" w:cs="Arial"/>
          <w:sz w:val="22"/>
          <w:szCs w:val="22"/>
        </w:rPr>
        <w:t>, y realiza los ajustes pertinentes al proyecto de presupuesto</w:t>
      </w:r>
      <w:r w:rsidRPr="00186BB2">
        <w:rPr>
          <w:rFonts w:ascii="Arial" w:hAnsi="Arial" w:cs="Arial"/>
          <w:sz w:val="22"/>
          <w:szCs w:val="22"/>
        </w:rPr>
        <w:t xml:space="preserve"> si lo requiere.</w:t>
      </w:r>
    </w:p>
    <w:p w14:paraId="66A48D8D" w14:textId="77777777" w:rsidR="0068670D" w:rsidRPr="00186BB2" w:rsidRDefault="00487A06" w:rsidP="00B92D42">
      <w:pPr>
        <w:jc w:val="both"/>
        <w:rPr>
          <w:rFonts w:ascii="Arial" w:hAnsi="Arial" w:cs="Arial"/>
          <w:bCs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 xml:space="preserve">El  </w:t>
      </w:r>
      <w:r w:rsidR="00206510" w:rsidRPr="00186BB2">
        <w:rPr>
          <w:rFonts w:ascii="Arial" w:hAnsi="Arial" w:cs="Arial"/>
          <w:bCs/>
          <w:sz w:val="22"/>
          <w:szCs w:val="22"/>
        </w:rPr>
        <w:t>G</w:t>
      </w:r>
      <w:r w:rsidRPr="00186BB2">
        <w:rPr>
          <w:rFonts w:ascii="Arial" w:hAnsi="Arial" w:cs="Arial"/>
          <w:bCs/>
          <w:sz w:val="22"/>
          <w:szCs w:val="22"/>
        </w:rPr>
        <w:t xml:space="preserve">erente </w:t>
      </w:r>
      <w:r w:rsidR="0068670D" w:rsidRPr="00186BB2">
        <w:rPr>
          <w:rFonts w:ascii="Arial" w:hAnsi="Arial" w:cs="Arial"/>
          <w:bCs/>
          <w:sz w:val="22"/>
          <w:szCs w:val="22"/>
        </w:rPr>
        <w:t>presenta el presupuesto a la Junta Directiva de la Entidad para su discusión y aprobación.</w:t>
      </w:r>
    </w:p>
    <w:p w14:paraId="51D7460B" w14:textId="77777777" w:rsidR="00735E8F" w:rsidRPr="00186BB2" w:rsidRDefault="0068670D" w:rsidP="00B92D42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>L</w:t>
      </w:r>
      <w:r w:rsidR="00735E8F" w:rsidRPr="00186BB2">
        <w:rPr>
          <w:rFonts w:ascii="Arial" w:hAnsi="Arial" w:cs="Arial"/>
          <w:bCs/>
          <w:sz w:val="22"/>
          <w:szCs w:val="22"/>
        </w:rPr>
        <w:t xml:space="preserve">a Junta Directiva de </w:t>
      </w:r>
      <w:r w:rsidR="003F7048">
        <w:rPr>
          <w:rFonts w:ascii="Arial" w:hAnsi="Arial" w:cs="Arial"/>
          <w:bCs/>
          <w:sz w:val="22"/>
          <w:szCs w:val="22"/>
        </w:rPr>
        <w:t>l</w:t>
      </w:r>
      <w:r w:rsidR="00735E8F" w:rsidRPr="00186BB2">
        <w:rPr>
          <w:rFonts w:ascii="Arial" w:hAnsi="Arial" w:cs="Arial"/>
          <w:bCs/>
          <w:sz w:val="22"/>
          <w:szCs w:val="22"/>
        </w:rPr>
        <w:t xml:space="preserve">a </w:t>
      </w:r>
      <w:r w:rsidR="003F7048">
        <w:rPr>
          <w:rFonts w:ascii="Arial" w:hAnsi="Arial" w:cs="Arial"/>
          <w:bCs/>
          <w:sz w:val="22"/>
          <w:szCs w:val="22"/>
        </w:rPr>
        <w:t>e</w:t>
      </w:r>
      <w:r w:rsidR="00735E8F" w:rsidRPr="00186BB2">
        <w:rPr>
          <w:rFonts w:ascii="Arial" w:hAnsi="Arial" w:cs="Arial"/>
          <w:bCs/>
          <w:sz w:val="22"/>
          <w:szCs w:val="22"/>
        </w:rPr>
        <w:t xml:space="preserve">mpresa </w:t>
      </w:r>
      <w:r w:rsidR="003F7048">
        <w:rPr>
          <w:rFonts w:ascii="Arial" w:hAnsi="Arial" w:cs="Arial"/>
          <w:bCs/>
          <w:sz w:val="22"/>
          <w:szCs w:val="22"/>
        </w:rPr>
        <w:t>a</w:t>
      </w:r>
      <w:r w:rsidR="00735E8F" w:rsidRPr="00186BB2">
        <w:rPr>
          <w:rFonts w:ascii="Arial" w:hAnsi="Arial" w:cs="Arial"/>
          <w:bCs/>
          <w:sz w:val="22"/>
          <w:szCs w:val="22"/>
        </w:rPr>
        <w:t>naliza el proyecto de</w:t>
      </w:r>
      <w:r w:rsidR="0032757C">
        <w:rPr>
          <w:rFonts w:ascii="Arial" w:hAnsi="Arial" w:cs="Arial"/>
          <w:bCs/>
          <w:sz w:val="22"/>
          <w:szCs w:val="22"/>
        </w:rPr>
        <w:t xml:space="preserve"> </w:t>
      </w:r>
      <w:r w:rsidR="00735E8F" w:rsidRPr="00186BB2">
        <w:rPr>
          <w:rFonts w:ascii="Arial" w:hAnsi="Arial" w:cs="Arial"/>
          <w:bCs/>
          <w:sz w:val="22"/>
          <w:szCs w:val="22"/>
        </w:rPr>
        <w:t>presupuesto desagregado anual de ingresos y gastos</w:t>
      </w:r>
      <w:r w:rsidR="003F7048">
        <w:rPr>
          <w:rFonts w:ascii="Arial" w:hAnsi="Arial" w:cs="Arial"/>
          <w:bCs/>
          <w:sz w:val="22"/>
          <w:szCs w:val="22"/>
        </w:rPr>
        <w:t>, esta</w:t>
      </w:r>
      <w:r w:rsidR="0032757C">
        <w:rPr>
          <w:rFonts w:ascii="Arial" w:hAnsi="Arial" w:cs="Arial"/>
          <w:bCs/>
          <w:sz w:val="22"/>
          <w:szCs w:val="22"/>
        </w:rPr>
        <w:t xml:space="preserve"> </w:t>
      </w:r>
      <w:r w:rsidR="003F7048">
        <w:rPr>
          <w:rFonts w:ascii="Arial" w:hAnsi="Arial" w:cs="Arial"/>
          <w:bCs/>
          <w:sz w:val="22"/>
          <w:szCs w:val="22"/>
        </w:rPr>
        <w:t>a</w:t>
      </w:r>
      <w:r w:rsidR="00206510" w:rsidRPr="00186BB2">
        <w:rPr>
          <w:rFonts w:ascii="Arial" w:hAnsi="Arial" w:cs="Arial"/>
          <w:bCs/>
          <w:sz w:val="22"/>
          <w:szCs w:val="22"/>
        </w:rPr>
        <w:t xml:space="preserve">prueba o </w:t>
      </w:r>
      <w:r w:rsidR="003F7048">
        <w:rPr>
          <w:rFonts w:ascii="Arial" w:hAnsi="Arial" w:cs="Arial"/>
          <w:bCs/>
          <w:sz w:val="22"/>
          <w:szCs w:val="22"/>
        </w:rPr>
        <w:t>c</w:t>
      </w:r>
      <w:r w:rsidR="00735E8F" w:rsidRPr="00186BB2">
        <w:rPr>
          <w:rFonts w:ascii="Arial" w:hAnsi="Arial" w:cs="Arial"/>
          <w:bCs/>
          <w:sz w:val="22"/>
          <w:szCs w:val="22"/>
        </w:rPr>
        <w:t>orrige el proyecto del presupuesto desagregado anual.</w:t>
      </w:r>
    </w:p>
    <w:p w14:paraId="4AA6FC72" w14:textId="77777777" w:rsidR="00AD2ED4" w:rsidRDefault="00735E8F" w:rsidP="00B92D42">
      <w:pPr>
        <w:jc w:val="both"/>
        <w:rPr>
          <w:rFonts w:ascii="Arial" w:hAnsi="Arial" w:cs="Arial"/>
          <w:bCs/>
          <w:sz w:val="22"/>
          <w:szCs w:val="22"/>
        </w:rPr>
      </w:pPr>
      <w:r w:rsidRPr="00186BB2">
        <w:rPr>
          <w:rFonts w:ascii="Arial" w:hAnsi="Arial" w:cs="Arial"/>
          <w:bCs/>
          <w:sz w:val="22"/>
          <w:szCs w:val="22"/>
        </w:rPr>
        <w:t xml:space="preserve">El secretario de la Junta Directiva </w:t>
      </w:r>
      <w:r w:rsidR="0068670D" w:rsidRPr="00186BB2">
        <w:rPr>
          <w:rFonts w:ascii="Arial" w:hAnsi="Arial" w:cs="Arial"/>
          <w:bCs/>
          <w:sz w:val="22"/>
          <w:szCs w:val="22"/>
        </w:rPr>
        <w:t>l</w:t>
      </w:r>
      <w:r w:rsidRPr="00186BB2">
        <w:rPr>
          <w:rFonts w:ascii="Arial" w:hAnsi="Arial" w:cs="Arial"/>
          <w:bCs/>
          <w:sz w:val="22"/>
          <w:szCs w:val="22"/>
        </w:rPr>
        <w:t xml:space="preserve">evanta acta de la reunión, </w:t>
      </w:r>
      <w:r w:rsidR="00AD2ED4">
        <w:rPr>
          <w:rFonts w:ascii="Arial" w:hAnsi="Arial" w:cs="Arial"/>
          <w:bCs/>
          <w:sz w:val="22"/>
          <w:szCs w:val="22"/>
        </w:rPr>
        <w:t xml:space="preserve">se </w:t>
      </w:r>
      <w:r w:rsidRPr="00186BB2">
        <w:rPr>
          <w:rFonts w:ascii="Arial" w:hAnsi="Arial" w:cs="Arial"/>
          <w:bCs/>
          <w:sz w:val="22"/>
          <w:szCs w:val="22"/>
        </w:rPr>
        <w:t>firma el Acta y Acuerdo, por medio del cual se apr</w:t>
      </w:r>
      <w:r w:rsidR="00AD2ED4">
        <w:rPr>
          <w:rFonts w:ascii="Arial" w:hAnsi="Arial" w:cs="Arial"/>
          <w:bCs/>
          <w:sz w:val="22"/>
          <w:szCs w:val="22"/>
        </w:rPr>
        <w:t>ueba el presupuesto desagregado por los facultados</w:t>
      </w:r>
    </w:p>
    <w:p w14:paraId="032F8333" w14:textId="77777777" w:rsidR="0068670D" w:rsidRPr="00186BB2" w:rsidRDefault="00206510" w:rsidP="00B92D42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El Gerente hace e</w:t>
      </w:r>
      <w:r w:rsidR="00666153" w:rsidRPr="00186BB2">
        <w:rPr>
          <w:rFonts w:ascii="Arial" w:hAnsi="Arial" w:cs="Arial"/>
          <w:sz w:val="22"/>
          <w:szCs w:val="22"/>
        </w:rPr>
        <w:t>ntrega</w:t>
      </w:r>
      <w:r w:rsidRPr="00186BB2">
        <w:rPr>
          <w:rFonts w:ascii="Arial" w:hAnsi="Arial" w:cs="Arial"/>
          <w:sz w:val="22"/>
          <w:szCs w:val="22"/>
        </w:rPr>
        <w:t xml:space="preserve"> a</w:t>
      </w:r>
      <w:r w:rsidR="00666153" w:rsidRPr="00186BB2">
        <w:rPr>
          <w:rFonts w:ascii="Arial" w:hAnsi="Arial" w:cs="Arial"/>
          <w:sz w:val="22"/>
          <w:szCs w:val="22"/>
        </w:rPr>
        <w:t xml:space="preserve"> del Acuerdo por medio del cual se aprueba el </w:t>
      </w:r>
      <w:r w:rsidR="00AD2ED4">
        <w:rPr>
          <w:rFonts w:ascii="Arial" w:hAnsi="Arial" w:cs="Arial"/>
          <w:sz w:val="22"/>
          <w:szCs w:val="22"/>
        </w:rPr>
        <w:t>P</w:t>
      </w:r>
      <w:r w:rsidR="00666153" w:rsidRPr="00186BB2">
        <w:rPr>
          <w:rFonts w:ascii="Arial" w:hAnsi="Arial" w:cs="Arial"/>
          <w:sz w:val="22"/>
          <w:szCs w:val="22"/>
        </w:rPr>
        <w:t>resupuesto</w:t>
      </w:r>
      <w:r w:rsidRPr="00186BB2">
        <w:rPr>
          <w:rFonts w:ascii="Arial" w:hAnsi="Arial" w:cs="Arial"/>
          <w:sz w:val="22"/>
          <w:szCs w:val="22"/>
        </w:rPr>
        <w:t xml:space="preserve"> de </w:t>
      </w:r>
      <w:r w:rsidR="00AD2ED4">
        <w:rPr>
          <w:rFonts w:ascii="Arial" w:hAnsi="Arial" w:cs="Arial"/>
          <w:sz w:val="22"/>
          <w:szCs w:val="22"/>
        </w:rPr>
        <w:t>I</w:t>
      </w:r>
      <w:r w:rsidRPr="00186BB2">
        <w:rPr>
          <w:rFonts w:ascii="Arial" w:hAnsi="Arial" w:cs="Arial"/>
          <w:sz w:val="22"/>
          <w:szCs w:val="22"/>
        </w:rPr>
        <w:t xml:space="preserve">ngresos y </w:t>
      </w:r>
      <w:r w:rsidR="00AD2ED4">
        <w:rPr>
          <w:rFonts w:ascii="Arial" w:hAnsi="Arial" w:cs="Arial"/>
          <w:sz w:val="22"/>
          <w:szCs w:val="22"/>
        </w:rPr>
        <w:t>G</w:t>
      </w:r>
      <w:r w:rsidRPr="00186BB2">
        <w:rPr>
          <w:rFonts w:ascii="Arial" w:hAnsi="Arial" w:cs="Arial"/>
          <w:sz w:val="22"/>
          <w:szCs w:val="22"/>
        </w:rPr>
        <w:t>asto</w:t>
      </w:r>
      <w:r w:rsidR="00AD2ED4">
        <w:rPr>
          <w:rFonts w:ascii="Arial" w:hAnsi="Arial" w:cs="Arial"/>
          <w:sz w:val="22"/>
          <w:szCs w:val="22"/>
        </w:rPr>
        <w:t>s</w:t>
      </w:r>
      <w:r w:rsidRPr="00186BB2">
        <w:rPr>
          <w:rFonts w:ascii="Arial" w:hAnsi="Arial" w:cs="Arial"/>
          <w:sz w:val="22"/>
          <w:szCs w:val="22"/>
        </w:rPr>
        <w:t xml:space="preserve">  a</w:t>
      </w:r>
      <w:r w:rsidR="0068670D" w:rsidRPr="00186BB2">
        <w:rPr>
          <w:rFonts w:ascii="Arial" w:hAnsi="Arial" w:cs="Arial"/>
          <w:sz w:val="22"/>
          <w:szCs w:val="22"/>
        </w:rPr>
        <w:t xml:space="preserve">l </w:t>
      </w:r>
      <w:r w:rsidR="00AD2ED4">
        <w:rPr>
          <w:rFonts w:ascii="Arial" w:hAnsi="Arial" w:cs="Arial"/>
          <w:sz w:val="22"/>
          <w:szCs w:val="22"/>
        </w:rPr>
        <w:t>P</w:t>
      </w:r>
      <w:r w:rsidR="0068670D" w:rsidRPr="00186BB2">
        <w:rPr>
          <w:rFonts w:ascii="Arial" w:hAnsi="Arial" w:cs="Arial"/>
          <w:sz w:val="22"/>
          <w:szCs w:val="22"/>
        </w:rPr>
        <w:t xml:space="preserve">rofesional </w:t>
      </w:r>
      <w:r w:rsidR="00AD2ED4">
        <w:rPr>
          <w:rFonts w:ascii="Arial" w:hAnsi="Arial" w:cs="Arial"/>
          <w:sz w:val="22"/>
          <w:szCs w:val="22"/>
        </w:rPr>
        <w:t>U</w:t>
      </w:r>
      <w:r w:rsidR="0068670D" w:rsidRPr="00186BB2">
        <w:rPr>
          <w:rFonts w:ascii="Arial" w:hAnsi="Arial" w:cs="Arial"/>
          <w:sz w:val="22"/>
          <w:szCs w:val="22"/>
        </w:rPr>
        <w:t xml:space="preserve">niversitario de </w:t>
      </w:r>
      <w:r w:rsidR="00AD2ED4">
        <w:rPr>
          <w:rFonts w:ascii="Arial" w:hAnsi="Arial" w:cs="Arial"/>
          <w:sz w:val="22"/>
          <w:szCs w:val="22"/>
        </w:rPr>
        <w:t>P</w:t>
      </w:r>
      <w:r w:rsidR="0068670D" w:rsidRPr="00186BB2">
        <w:rPr>
          <w:rFonts w:ascii="Arial" w:hAnsi="Arial" w:cs="Arial"/>
          <w:sz w:val="22"/>
          <w:szCs w:val="22"/>
        </w:rPr>
        <w:t>resupuesto, para su control y ejecución.</w:t>
      </w:r>
    </w:p>
    <w:p w14:paraId="50C8F093" w14:textId="77777777" w:rsidR="000F1B2C" w:rsidRDefault="0068670D" w:rsidP="00B92D42">
      <w:pPr>
        <w:jc w:val="both"/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 xml:space="preserve">El </w:t>
      </w:r>
      <w:r w:rsidR="00AD2ED4">
        <w:rPr>
          <w:rFonts w:ascii="Arial" w:hAnsi="Arial" w:cs="Arial"/>
          <w:sz w:val="22"/>
          <w:szCs w:val="22"/>
        </w:rPr>
        <w:t>P</w:t>
      </w:r>
      <w:r w:rsidRPr="00186BB2">
        <w:rPr>
          <w:rFonts w:ascii="Arial" w:hAnsi="Arial" w:cs="Arial"/>
          <w:sz w:val="22"/>
          <w:szCs w:val="22"/>
        </w:rPr>
        <w:t xml:space="preserve">rofesional </w:t>
      </w:r>
      <w:r w:rsidR="00AD2ED4">
        <w:rPr>
          <w:rFonts w:ascii="Arial" w:hAnsi="Arial" w:cs="Arial"/>
          <w:sz w:val="22"/>
          <w:szCs w:val="22"/>
        </w:rPr>
        <w:t>U</w:t>
      </w:r>
      <w:r w:rsidRPr="00186BB2">
        <w:rPr>
          <w:rFonts w:ascii="Arial" w:hAnsi="Arial" w:cs="Arial"/>
          <w:sz w:val="22"/>
          <w:szCs w:val="22"/>
        </w:rPr>
        <w:t>niversitario de presupuesto controla y ejecuta el presupuesto mediante la expedición de certificados de disponibilidad presupuestal, registros presupuestales y comprobantes de pago presupuestales.</w:t>
      </w:r>
    </w:p>
    <w:p w14:paraId="47C22852" w14:textId="77777777" w:rsidR="000F1B2C" w:rsidRPr="00186BB2" w:rsidRDefault="000F1B2C" w:rsidP="00B92D42">
      <w:pPr>
        <w:jc w:val="both"/>
        <w:rPr>
          <w:rFonts w:ascii="Arial" w:hAnsi="Arial" w:cs="Arial"/>
          <w:sz w:val="22"/>
          <w:szCs w:val="22"/>
        </w:rPr>
      </w:pPr>
    </w:p>
    <w:p w14:paraId="7E91B85D" w14:textId="77777777" w:rsidR="00CE06AB" w:rsidRPr="00186BB2" w:rsidRDefault="00CE06AB" w:rsidP="007D7B62">
      <w:pPr>
        <w:numPr>
          <w:ilvl w:val="0"/>
          <w:numId w:val="1"/>
        </w:numPr>
        <w:tabs>
          <w:tab w:val="clear" w:pos="1080"/>
          <w:tab w:val="num" w:pos="72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86BB2">
        <w:rPr>
          <w:rFonts w:ascii="Arial" w:hAnsi="Arial" w:cs="Arial"/>
          <w:b/>
          <w:sz w:val="22"/>
          <w:szCs w:val="22"/>
        </w:rPr>
        <w:t>ANEXOS Y REGISTROS</w:t>
      </w:r>
    </w:p>
    <w:p w14:paraId="375ABB2D" w14:textId="77777777" w:rsidR="0068670D" w:rsidRPr="00186BB2" w:rsidRDefault="0068670D" w:rsidP="0068670D">
      <w:pPr>
        <w:pStyle w:val="Sinespaciad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Presupuesto aprobado.</w:t>
      </w:r>
    </w:p>
    <w:p w14:paraId="2ECB7CB3" w14:textId="77777777" w:rsidR="0068670D" w:rsidRPr="00186BB2" w:rsidRDefault="0068670D" w:rsidP="0068670D">
      <w:pPr>
        <w:pStyle w:val="Sinespaciad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Acta de Junta Directiva</w:t>
      </w:r>
    </w:p>
    <w:p w14:paraId="4F7BA037" w14:textId="77777777" w:rsidR="0068670D" w:rsidRPr="00186BB2" w:rsidRDefault="0068670D" w:rsidP="0068670D">
      <w:pPr>
        <w:pStyle w:val="Sinespaciad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Acuerdo.</w:t>
      </w:r>
    </w:p>
    <w:p w14:paraId="54BE38DE" w14:textId="77777777" w:rsidR="00052A54" w:rsidRPr="00186BB2" w:rsidRDefault="00AD2ED4" w:rsidP="0068670D">
      <w:pPr>
        <w:pStyle w:val="Sinespaciad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Solicitud de CDP´S.</w:t>
      </w:r>
    </w:p>
    <w:p w14:paraId="20988327" w14:textId="77777777" w:rsidR="009301E1" w:rsidRDefault="00583DD3" w:rsidP="009301E1">
      <w:pPr>
        <w:pStyle w:val="Sinespaciad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86BB2">
        <w:rPr>
          <w:rFonts w:ascii="Arial" w:hAnsi="Arial" w:cs="Arial"/>
          <w:sz w:val="22"/>
          <w:szCs w:val="22"/>
        </w:rPr>
        <w:t>Los demás emitidos por el software contable.</w:t>
      </w:r>
    </w:p>
    <w:p w14:paraId="15EC353B" w14:textId="77777777" w:rsidR="00C653FD" w:rsidRPr="009301E1" w:rsidRDefault="00C653FD" w:rsidP="00C653FD">
      <w:pPr>
        <w:pStyle w:val="Sinespaciado"/>
        <w:ind w:left="360"/>
        <w:rPr>
          <w:rFonts w:ascii="Arial" w:hAnsi="Arial" w:cs="Arial"/>
          <w:sz w:val="22"/>
          <w:szCs w:val="22"/>
        </w:rPr>
      </w:pPr>
    </w:p>
    <w:p w14:paraId="21C2C58B" w14:textId="77777777" w:rsidR="000F1B2C" w:rsidRDefault="00C653FD" w:rsidP="00C653FD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9301E1" w:rsidRPr="009301E1">
        <w:rPr>
          <w:rFonts w:ascii="Arial" w:hAnsi="Arial" w:cs="Arial"/>
          <w:b/>
          <w:sz w:val="22"/>
          <w:szCs w:val="22"/>
        </w:rPr>
        <w:t>CONTROL DE CAMBIOS</w:t>
      </w:r>
    </w:p>
    <w:tbl>
      <w:tblPr>
        <w:tblW w:w="89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9"/>
        <w:gridCol w:w="1134"/>
        <w:gridCol w:w="1540"/>
      </w:tblGrid>
      <w:tr w:rsidR="009301E1" w14:paraId="26A0048F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264F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831C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9DEB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9301E1" w14:paraId="09C24D39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A0AA" w14:textId="77777777" w:rsidR="009301E1" w:rsidRDefault="009301E1" w:rsidP="00182E0C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74DE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640F" w14:textId="77777777" w:rsidR="009301E1" w:rsidRDefault="00B30DC7" w:rsidP="00B30DC7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9301E1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9301E1" w14:paraId="14A8E2A5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38E7" w14:textId="77777777" w:rsidR="009301E1" w:rsidRDefault="009301E1" w:rsidP="008D7F4B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8A8F4C6" w14:textId="77777777" w:rsidR="009301E1" w:rsidRDefault="009301E1" w:rsidP="008D7F4B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74C31755" w14:textId="77777777" w:rsidR="009301E1" w:rsidRDefault="009301E1" w:rsidP="008D7F4B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1C0D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0873" w14:textId="77777777" w:rsidR="009301E1" w:rsidRDefault="00B30DC7" w:rsidP="00B30DC7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9301E1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9301E1" w14:paraId="7CE711D9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96A1" w14:textId="77777777" w:rsidR="009301E1" w:rsidRDefault="009301E1" w:rsidP="008D7F4B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6B4B" w14:textId="77777777" w:rsidR="009301E1" w:rsidRDefault="009301E1" w:rsidP="00182E0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D6B1" w14:textId="77777777" w:rsidR="009301E1" w:rsidRDefault="00B30DC7" w:rsidP="00B30DC7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9301E1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B30DC7" w14:paraId="6A27415A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4B1F6" w14:textId="3F7AA5D2" w:rsidR="00B30DC7" w:rsidRPr="007E3D64" w:rsidRDefault="00B30DC7" w:rsidP="008D7F4B">
            <w:pPr>
              <w:pStyle w:val="Sinespaciad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</w:t>
            </w:r>
            <w:r w:rsidR="008D7F4B">
              <w:rPr>
                <w:rFonts w:ascii="Arial" w:hAnsi="Arial" w:cs="Arial"/>
                <w:sz w:val="22"/>
                <w:szCs w:val="22"/>
              </w:rPr>
              <w:t xml:space="preserve"> Nit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 de la empresa, inclusión pie de pagina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F539" w14:textId="77777777" w:rsidR="00B30DC7" w:rsidRDefault="00B30DC7" w:rsidP="00B30DC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50CB" w14:textId="77777777" w:rsidR="00B30DC7" w:rsidRDefault="00B30DC7" w:rsidP="00B30DC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4D072E" w14:paraId="2E004267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31014" w14:textId="77777777" w:rsidR="004D072E" w:rsidRPr="007E3D64" w:rsidRDefault="004D072E" w:rsidP="008D7F4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4D072E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4D072E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4D072E">
              <w:rPr>
                <w:rFonts w:ascii="Arial" w:hAnsi="Arial" w:cs="Arial"/>
                <w:sz w:val="22"/>
                <w:szCs w:val="22"/>
              </w:rPr>
              <w:tab/>
            </w:r>
            <w:r w:rsidRPr="004D072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CF2B" w14:textId="77777777" w:rsidR="004D072E" w:rsidRDefault="004D072E" w:rsidP="00B30DC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80DC" w14:textId="77777777" w:rsidR="004D072E" w:rsidRDefault="004D072E" w:rsidP="00B30DC7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8D7F4B" w14:paraId="257B5AD0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0AE9" w14:textId="499672AF" w:rsidR="008D7F4B" w:rsidRPr="004D072E" w:rsidRDefault="008D7F4B" w:rsidP="008D7F4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4691" w14:textId="2BBA7C71" w:rsidR="008D7F4B" w:rsidRDefault="008D7F4B" w:rsidP="008D7F4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EBCF" w14:textId="2C44BEDD" w:rsidR="008D7F4B" w:rsidRDefault="008D7F4B" w:rsidP="008D7F4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ED4904" w14:paraId="04039AB4" w14:textId="77777777" w:rsidTr="008D7F4B">
        <w:trPr>
          <w:trHeight w:val="245"/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62742" w14:textId="452C40AC" w:rsidR="00ED4904" w:rsidRDefault="00ED4904" w:rsidP="00ED490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03A5" w14:textId="6EA62468" w:rsidR="00ED4904" w:rsidRDefault="00ED4904" w:rsidP="00ED490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7D60" w14:textId="52322EC1" w:rsidR="00ED4904" w:rsidRDefault="00ED4904" w:rsidP="00ED490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5B003206" w14:textId="77777777" w:rsidR="00E02A3D" w:rsidRPr="00186BB2" w:rsidRDefault="00E02A3D" w:rsidP="00C653FD">
      <w:pPr>
        <w:rPr>
          <w:rFonts w:ascii="Arial" w:hAnsi="Arial" w:cs="Arial"/>
          <w:sz w:val="22"/>
          <w:szCs w:val="22"/>
        </w:rPr>
      </w:pPr>
    </w:p>
    <w:sectPr w:rsidR="00E02A3D" w:rsidRPr="00186BB2" w:rsidSect="003E193C">
      <w:headerReference w:type="default" r:id="rId8"/>
      <w:footerReference w:type="default" r:id="rId9"/>
      <w:pgSz w:w="12242" w:h="15842" w:code="1"/>
      <w:pgMar w:top="1418" w:right="1701" w:bottom="1418" w:left="1701" w:header="567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AD711" w14:textId="77777777" w:rsidR="00300E21" w:rsidRDefault="00300E21">
      <w:r>
        <w:separator/>
      </w:r>
    </w:p>
  </w:endnote>
  <w:endnote w:type="continuationSeparator" w:id="0">
    <w:p w14:paraId="503472BB" w14:textId="77777777" w:rsidR="00300E21" w:rsidRDefault="0030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622B" w14:textId="77777777" w:rsidR="00B30DC7" w:rsidRPr="006120C4" w:rsidRDefault="00B30DC7" w:rsidP="00B30DC7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6120C4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13B5CF6F" w14:textId="77777777" w:rsidR="00B30DC7" w:rsidRPr="006120C4" w:rsidRDefault="00B30DC7" w:rsidP="00B30DC7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120C4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120C4">
      <w:rPr>
        <w:rFonts w:ascii="Arial" w:eastAsia="Calibri" w:hAnsi="Arial" w:cs="Arial"/>
        <w:sz w:val="16"/>
        <w:szCs w:val="16"/>
        <w:lang w:val="es-CO" w:eastAsia="en-US"/>
      </w:rPr>
      <w:tab/>
    </w:r>
  </w:p>
  <w:p w14:paraId="40E39790" w14:textId="77777777" w:rsidR="00B30DC7" w:rsidRPr="006120C4" w:rsidRDefault="00B30DC7" w:rsidP="00B30DC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120C4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763A38AA" w14:textId="77777777" w:rsidR="00B30DC7" w:rsidRPr="006120C4" w:rsidRDefault="00B30DC7" w:rsidP="00B30DC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120C4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29CCB4B" w14:textId="77777777" w:rsidR="00B30DC7" w:rsidRPr="006120C4" w:rsidRDefault="00B30DC7" w:rsidP="00B30DC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120C4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442FC7B3" w14:textId="77777777" w:rsidR="00B30DC7" w:rsidRPr="0032757C" w:rsidRDefault="00B30DC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32757C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32757C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2757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D072E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32757C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2757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D072E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32757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780CF47E" w14:textId="77777777" w:rsidR="006B5563" w:rsidRPr="0032757C" w:rsidRDefault="006B5563">
    <w:pPr>
      <w:pStyle w:val="Piedepgina"/>
      <w:rPr>
        <w:rFonts w:ascii="Arial" w:hAnsi="Arial" w:cs="Arial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1C7E" w14:textId="77777777" w:rsidR="00300E21" w:rsidRDefault="00300E21">
      <w:r>
        <w:separator/>
      </w:r>
    </w:p>
  </w:footnote>
  <w:footnote w:type="continuationSeparator" w:id="0">
    <w:p w14:paraId="2EC910F5" w14:textId="77777777" w:rsidR="00300E21" w:rsidRDefault="00300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6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149"/>
    </w:tblGrid>
    <w:tr w:rsidR="004F788F" w:rsidRPr="00345047" w14:paraId="6F7904F2" w14:textId="77777777" w:rsidTr="004F788F">
      <w:trPr>
        <w:trHeight w:val="699"/>
        <w:jc w:val="center"/>
      </w:trPr>
      <w:tc>
        <w:tcPr>
          <w:tcW w:w="946" w:type="pct"/>
          <w:vMerge w:val="restart"/>
        </w:tcPr>
        <w:p w14:paraId="54A48F7E" w14:textId="27A22472" w:rsidR="004F788F" w:rsidRPr="00345047" w:rsidRDefault="004F788F" w:rsidP="00B30DC7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125CEEBA" wp14:editId="19CA0C9F">
                <wp:extent cx="892026" cy="848630"/>
                <wp:effectExtent l="0" t="0" r="0" b="0"/>
                <wp:docPr id="178797261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7972610" name="Imagen 17879726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852" cy="857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4" w:type="pct"/>
          <w:vAlign w:val="center"/>
        </w:tcPr>
        <w:p w14:paraId="4821C2EB" w14:textId="77777777" w:rsidR="004F788F" w:rsidRPr="007E3D64" w:rsidRDefault="004F788F" w:rsidP="00B30DC7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23F8BA9" w14:textId="77777777" w:rsidR="004F788F" w:rsidRPr="00B30DC7" w:rsidRDefault="004F788F" w:rsidP="00B30DC7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B30DC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4F788F" w:rsidRPr="00345047" w14:paraId="1669277D" w14:textId="77777777" w:rsidTr="004F788F">
      <w:trPr>
        <w:trHeight w:val="793"/>
        <w:jc w:val="center"/>
      </w:trPr>
      <w:tc>
        <w:tcPr>
          <w:tcW w:w="946" w:type="pct"/>
          <w:vMerge/>
          <w:tcBorders>
            <w:bottom w:val="single" w:sz="4" w:space="0" w:color="auto"/>
          </w:tcBorders>
          <w:vAlign w:val="center"/>
        </w:tcPr>
        <w:p w14:paraId="10BF9BDF" w14:textId="77777777" w:rsidR="004F788F" w:rsidRPr="00345047" w:rsidRDefault="004F788F" w:rsidP="00B30DC7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54" w:type="pct"/>
          <w:tcBorders>
            <w:bottom w:val="single" w:sz="4" w:space="0" w:color="auto"/>
          </w:tcBorders>
          <w:vAlign w:val="center"/>
        </w:tcPr>
        <w:p w14:paraId="21CB797A" w14:textId="77777777" w:rsidR="004F788F" w:rsidRPr="00B30DC7" w:rsidRDefault="004F788F" w:rsidP="00B30DC7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B30DC7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PARA LA </w:t>
          </w:r>
          <w:r w:rsidRPr="00B30DC7">
            <w:rPr>
              <w:rFonts w:ascii="Arial Rounded MT Bold" w:hAnsi="Arial Rounded MT Bold" w:cs="Arial"/>
              <w:sz w:val="20"/>
              <w:szCs w:val="20"/>
            </w:rPr>
            <w:t>ELABORACIÓN, APROBACIÓN Y EJECUCIÓN DEL PRESUPUESTO</w:t>
          </w:r>
        </w:p>
        <w:p w14:paraId="16001165" w14:textId="0232862F" w:rsidR="004F788F" w:rsidRPr="00B30DC7" w:rsidRDefault="004F788F" w:rsidP="00B4562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B30DC7">
            <w:rPr>
              <w:rFonts w:ascii="Arial Rounded MT Bold" w:hAnsi="Arial Rounded MT Bold"/>
              <w:sz w:val="16"/>
              <w:szCs w:val="16"/>
            </w:rPr>
            <w:t>VERSIÓN:</w:t>
          </w:r>
          <w:r>
            <w:rPr>
              <w:rFonts w:ascii="Arial Rounded MT Bold" w:hAnsi="Arial Rounded MT Bold"/>
              <w:sz w:val="16"/>
              <w:szCs w:val="16"/>
            </w:rPr>
            <w:t xml:space="preserve"> 8</w:t>
          </w:r>
          <w:r w:rsidRPr="00B30DC7"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5B1C97C9" w14:textId="77777777" w:rsidR="00B30DC7" w:rsidRDefault="00B30DC7" w:rsidP="00B30D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716"/>
    <w:multiLevelType w:val="hybridMultilevel"/>
    <w:tmpl w:val="B716671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B74E7"/>
    <w:multiLevelType w:val="hybridMultilevel"/>
    <w:tmpl w:val="26260328"/>
    <w:lvl w:ilvl="0" w:tplc="64F8E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FA6C4F4">
      <w:numFmt w:val="none"/>
      <w:lvlText w:val=""/>
      <w:lvlJc w:val="left"/>
      <w:pPr>
        <w:tabs>
          <w:tab w:val="num" w:pos="360"/>
        </w:tabs>
      </w:pPr>
    </w:lvl>
    <w:lvl w:ilvl="2" w:tplc="555C0304">
      <w:numFmt w:val="none"/>
      <w:lvlText w:val=""/>
      <w:lvlJc w:val="left"/>
      <w:pPr>
        <w:tabs>
          <w:tab w:val="num" w:pos="360"/>
        </w:tabs>
      </w:pPr>
    </w:lvl>
    <w:lvl w:ilvl="3" w:tplc="2B0012C4">
      <w:numFmt w:val="none"/>
      <w:lvlText w:val=""/>
      <w:lvlJc w:val="left"/>
      <w:pPr>
        <w:tabs>
          <w:tab w:val="num" w:pos="360"/>
        </w:tabs>
      </w:pPr>
    </w:lvl>
    <w:lvl w:ilvl="4" w:tplc="3E6E58C8">
      <w:numFmt w:val="none"/>
      <w:lvlText w:val=""/>
      <w:lvlJc w:val="left"/>
      <w:pPr>
        <w:tabs>
          <w:tab w:val="num" w:pos="360"/>
        </w:tabs>
      </w:pPr>
    </w:lvl>
    <w:lvl w:ilvl="5" w:tplc="82BCCD54">
      <w:numFmt w:val="none"/>
      <w:lvlText w:val=""/>
      <w:lvlJc w:val="left"/>
      <w:pPr>
        <w:tabs>
          <w:tab w:val="num" w:pos="360"/>
        </w:tabs>
      </w:pPr>
    </w:lvl>
    <w:lvl w:ilvl="6" w:tplc="A9DCF3D0">
      <w:numFmt w:val="none"/>
      <w:lvlText w:val=""/>
      <w:lvlJc w:val="left"/>
      <w:pPr>
        <w:tabs>
          <w:tab w:val="num" w:pos="360"/>
        </w:tabs>
      </w:pPr>
    </w:lvl>
    <w:lvl w:ilvl="7" w:tplc="33DE44E8">
      <w:numFmt w:val="none"/>
      <w:lvlText w:val=""/>
      <w:lvlJc w:val="left"/>
      <w:pPr>
        <w:tabs>
          <w:tab w:val="num" w:pos="360"/>
        </w:tabs>
      </w:pPr>
    </w:lvl>
    <w:lvl w:ilvl="8" w:tplc="E382892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9401973"/>
    <w:multiLevelType w:val="hybridMultilevel"/>
    <w:tmpl w:val="FA669E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5235F"/>
    <w:multiLevelType w:val="hybridMultilevel"/>
    <w:tmpl w:val="7BBE964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756055199">
    <w:abstractNumId w:val="2"/>
  </w:num>
  <w:num w:numId="2" w16cid:durableId="1027101645">
    <w:abstractNumId w:val="5"/>
  </w:num>
  <w:num w:numId="3" w16cid:durableId="2141419211">
    <w:abstractNumId w:val="1"/>
  </w:num>
  <w:num w:numId="4" w16cid:durableId="242422284">
    <w:abstractNumId w:val="4"/>
  </w:num>
  <w:num w:numId="5" w16cid:durableId="1453858849">
    <w:abstractNumId w:val="3"/>
  </w:num>
  <w:num w:numId="6" w16cid:durableId="64593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4EB"/>
    <w:rsid w:val="00000100"/>
    <w:rsid w:val="00010272"/>
    <w:rsid w:val="00017673"/>
    <w:rsid w:val="00052A54"/>
    <w:rsid w:val="00080714"/>
    <w:rsid w:val="000A164A"/>
    <w:rsid w:val="000D4F1E"/>
    <w:rsid w:val="000F1B2C"/>
    <w:rsid w:val="00163C5A"/>
    <w:rsid w:val="00174E06"/>
    <w:rsid w:val="00184BAA"/>
    <w:rsid w:val="00186BB2"/>
    <w:rsid w:val="001D5D62"/>
    <w:rsid w:val="001F1957"/>
    <w:rsid w:val="002000E0"/>
    <w:rsid w:val="00206510"/>
    <w:rsid w:val="00210DB3"/>
    <w:rsid w:val="00260D9A"/>
    <w:rsid w:val="002C580C"/>
    <w:rsid w:val="002D601E"/>
    <w:rsid w:val="002E5E64"/>
    <w:rsid w:val="00300E21"/>
    <w:rsid w:val="00310864"/>
    <w:rsid w:val="00320218"/>
    <w:rsid w:val="00321E69"/>
    <w:rsid w:val="0032757C"/>
    <w:rsid w:val="00335991"/>
    <w:rsid w:val="00346D4C"/>
    <w:rsid w:val="0035215A"/>
    <w:rsid w:val="00367C43"/>
    <w:rsid w:val="00367EFC"/>
    <w:rsid w:val="00370DEB"/>
    <w:rsid w:val="00384DD8"/>
    <w:rsid w:val="00392140"/>
    <w:rsid w:val="0039479E"/>
    <w:rsid w:val="003E193C"/>
    <w:rsid w:val="003F7048"/>
    <w:rsid w:val="004661AD"/>
    <w:rsid w:val="00482424"/>
    <w:rsid w:val="00487615"/>
    <w:rsid w:val="00487A06"/>
    <w:rsid w:val="004A5DBB"/>
    <w:rsid w:val="004D072E"/>
    <w:rsid w:val="004D4AF7"/>
    <w:rsid w:val="004F788F"/>
    <w:rsid w:val="0051022D"/>
    <w:rsid w:val="00532F9A"/>
    <w:rsid w:val="00537A40"/>
    <w:rsid w:val="00573D3D"/>
    <w:rsid w:val="00583DD3"/>
    <w:rsid w:val="005901EB"/>
    <w:rsid w:val="005C4309"/>
    <w:rsid w:val="005E237C"/>
    <w:rsid w:val="005E2AE7"/>
    <w:rsid w:val="005E426F"/>
    <w:rsid w:val="006120C4"/>
    <w:rsid w:val="00625551"/>
    <w:rsid w:val="00666153"/>
    <w:rsid w:val="0068670D"/>
    <w:rsid w:val="006A468B"/>
    <w:rsid w:val="006B5563"/>
    <w:rsid w:val="006D4055"/>
    <w:rsid w:val="006D6006"/>
    <w:rsid w:val="006E5BE4"/>
    <w:rsid w:val="007079F5"/>
    <w:rsid w:val="007104EB"/>
    <w:rsid w:val="0073458A"/>
    <w:rsid w:val="00735E8F"/>
    <w:rsid w:val="00755302"/>
    <w:rsid w:val="00757272"/>
    <w:rsid w:val="007644D8"/>
    <w:rsid w:val="00796D03"/>
    <w:rsid w:val="007976E6"/>
    <w:rsid w:val="007C411A"/>
    <w:rsid w:val="007D7B62"/>
    <w:rsid w:val="007F74AE"/>
    <w:rsid w:val="00812351"/>
    <w:rsid w:val="00865844"/>
    <w:rsid w:val="008B477D"/>
    <w:rsid w:val="008D7513"/>
    <w:rsid w:val="008D7F4B"/>
    <w:rsid w:val="00901661"/>
    <w:rsid w:val="00915FC3"/>
    <w:rsid w:val="009301E1"/>
    <w:rsid w:val="009357CF"/>
    <w:rsid w:val="00936B69"/>
    <w:rsid w:val="0098424B"/>
    <w:rsid w:val="00997930"/>
    <w:rsid w:val="009D14EA"/>
    <w:rsid w:val="009E0906"/>
    <w:rsid w:val="00AA2180"/>
    <w:rsid w:val="00AD2ED4"/>
    <w:rsid w:val="00AE3CB2"/>
    <w:rsid w:val="00AF57DE"/>
    <w:rsid w:val="00B05B06"/>
    <w:rsid w:val="00B30DC7"/>
    <w:rsid w:val="00B37E75"/>
    <w:rsid w:val="00B42FBC"/>
    <w:rsid w:val="00B45622"/>
    <w:rsid w:val="00B62A77"/>
    <w:rsid w:val="00B92D42"/>
    <w:rsid w:val="00BC688F"/>
    <w:rsid w:val="00BD53F8"/>
    <w:rsid w:val="00C17FC3"/>
    <w:rsid w:val="00C51703"/>
    <w:rsid w:val="00C653FD"/>
    <w:rsid w:val="00C65EB9"/>
    <w:rsid w:val="00CE06AB"/>
    <w:rsid w:val="00CE12C9"/>
    <w:rsid w:val="00CE1F73"/>
    <w:rsid w:val="00CE268A"/>
    <w:rsid w:val="00CF2FF1"/>
    <w:rsid w:val="00D11EF5"/>
    <w:rsid w:val="00D172C2"/>
    <w:rsid w:val="00D215A9"/>
    <w:rsid w:val="00D40B4C"/>
    <w:rsid w:val="00D55E23"/>
    <w:rsid w:val="00D914FF"/>
    <w:rsid w:val="00D9198B"/>
    <w:rsid w:val="00DA1FD6"/>
    <w:rsid w:val="00DA7814"/>
    <w:rsid w:val="00DB1CD9"/>
    <w:rsid w:val="00DC2BC5"/>
    <w:rsid w:val="00DD578C"/>
    <w:rsid w:val="00E02A3D"/>
    <w:rsid w:val="00E05EB2"/>
    <w:rsid w:val="00E10629"/>
    <w:rsid w:val="00E45D8A"/>
    <w:rsid w:val="00E83F34"/>
    <w:rsid w:val="00E8798D"/>
    <w:rsid w:val="00EC2512"/>
    <w:rsid w:val="00EC70FD"/>
    <w:rsid w:val="00ED4904"/>
    <w:rsid w:val="00F035C7"/>
    <w:rsid w:val="00F11915"/>
    <w:rsid w:val="00F13161"/>
    <w:rsid w:val="00F26A63"/>
    <w:rsid w:val="00F46CBC"/>
    <w:rsid w:val="00F6708C"/>
    <w:rsid w:val="00F70263"/>
    <w:rsid w:val="00F7542D"/>
    <w:rsid w:val="00F77391"/>
    <w:rsid w:val="00F95F33"/>
    <w:rsid w:val="00FC44CA"/>
    <w:rsid w:val="00FD015C"/>
    <w:rsid w:val="00FE4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0A280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6AB"/>
    <w:rPr>
      <w:rFonts w:eastAsia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06A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E06AB"/>
  </w:style>
  <w:style w:type="table" w:styleId="Tablaconcuadrcula">
    <w:name w:val="Table Grid"/>
    <w:basedOn w:val="Tablanormal"/>
    <w:rsid w:val="00CE06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E06AB"/>
    <w:pPr>
      <w:spacing w:line="360" w:lineRule="auto"/>
    </w:pPr>
    <w:rPr>
      <w:rFonts w:ascii="Comic Sans MS" w:hAnsi="Comic Sans MS"/>
      <w:lang w:eastAsia="es-MX"/>
    </w:rPr>
  </w:style>
  <w:style w:type="paragraph" w:styleId="Piedepgina">
    <w:name w:val="footer"/>
    <w:basedOn w:val="Normal"/>
    <w:link w:val="PiedepginaCar"/>
    <w:uiPriority w:val="99"/>
    <w:rsid w:val="00CE0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708C"/>
    <w:rPr>
      <w:rFonts w:eastAsia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83F34"/>
    <w:pPr>
      <w:ind w:left="708"/>
    </w:pPr>
  </w:style>
  <w:style w:type="paragraph" w:styleId="Sinespaciado">
    <w:name w:val="No Spacing"/>
    <w:uiPriority w:val="1"/>
    <w:qFormat/>
    <w:rsid w:val="00206510"/>
    <w:pPr>
      <w:suppressAutoHyphens/>
    </w:pPr>
    <w:rPr>
      <w:rFonts w:eastAsia="Times New Roman"/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5563"/>
    <w:rPr>
      <w:rFonts w:eastAsia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6B5563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11E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11EF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E4366-1D81-45FD-AFB1-56F34672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Omar Ga</dc:creator>
  <cp:lastModifiedBy>Ana lucía lucia muñoz</cp:lastModifiedBy>
  <cp:revision>36</cp:revision>
  <dcterms:created xsi:type="dcterms:W3CDTF">2013-04-17T20:17:00Z</dcterms:created>
  <dcterms:modified xsi:type="dcterms:W3CDTF">2026-07-06T16:23:00Z</dcterms:modified>
</cp:coreProperties>
</file>